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0FA8" w14:textId="77777777" w:rsidR="00203A14" w:rsidRPr="00203A14" w:rsidRDefault="00203A14" w:rsidP="00203A14">
      <w:pPr>
        <w:pStyle w:val="Creapakkettitel"/>
      </w:pPr>
      <w:r w:rsidRPr="00203A14">
        <w:t>Creapakket: Fleurige armbanden</w:t>
      </w:r>
    </w:p>
    <w:p w14:paraId="13CC9E96" w14:textId="7DAB846C" w:rsidR="00203A14" w:rsidRPr="00203A14" w:rsidRDefault="00203A14" w:rsidP="00203A14">
      <w:pPr>
        <w:pStyle w:val="Creapakketbody"/>
      </w:pPr>
      <w:r w:rsidRPr="00203A14">
        <w:t>Pakket nr. 2050533</w:t>
      </w:r>
    </w:p>
    <w:p w14:paraId="4733BC8C" w14:textId="77777777" w:rsidR="00203A14" w:rsidRDefault="00203A14" w:rsidP="00203A14">
      <w:pPr>
        <w:pStyle w:val="Creapakketbody"/>
      </w:pPr>
    </w:p>
    <w:p w14:paraId="6DA149BE" w14:textId="6F4F53C0" w:rsidR="00203A14" w:rsidRPr="00203A14" w:rsidRDefault="00203A14" w:rsidP="00203A14">
      <w:pPr>
        <w:pStyle w:val="Creapakketbody"/>
      </w:pPr>
      <w:r w:rsidRPr="00203A14">
        <w:t>Pimp een doodgewoon recht houten stokje, tot een fleurig accessoire.</w:t>
      </w:r>
      <w:r>
        <w:t xml:space="preserve"> </w:t>
      </w:r>
      <w:r w:rsidRPr="00203A14">
        <w:t>Wat recht is wordt krom. Geef hem cadeau of doe hem om.</w:t>
      </w:r>
    </w:p>
    <w:p w14:paraId="3EDA666F" w14:textId="77777777" w:rsidR="00203A14" w:rsidRDefault="00203A14" w:rsidP="00203A14">
      <w:pPr>
        <w:pStyle w:val="Creapakketbody"/>
      </w:pPr>
    </w:p>
    <w:p w14:paraId="2BEC8E93" w14:textId="5F96FFA6" w:rsidR="00203A14" w:rsidRPr="00203A14" w:rsidRDefault="00203A14" w:rsidP="00203A14">
      <w:pPr>
        <w:pStyle w:val="Creapakketsubtitel"/>
      </w:pPr>
      <w:r w:rsidRPr="00203A14">
        <w:t>Dit pakket bevat:</w:t>
      </w:r>
    </w:p>
    <w:p w14:paraId="2D266C14" w14:textId="085FEE82" w:rsidR="00203A14" w:rsidRPr="00203A14" w:rsidRDefault="00203A14" w:rsidP="00203A14">
      <w:pPr>
        <w:pStyle w:val="Creapakketbody"/>
      </w:pPr>
      <w:r w:rsidRPr="00203A14">
        <w:t>0372702</w:t>
      </w:r>
      <w:r>
        <w:tab/>
      </w:r>
      <w:r w:rsidRPr="00203A14">
        <w:t>1x</w:t>
      </w:r>
      <w:r>
        <w:tab/>
      </w:r>
      <w:r w:rsidRPr="00203A14">
        <w:t>Home acrylic 82 ml neonrood</w:t>
      </w:r>
    </w:p>
    <w:p w14:paraId="360D0A77" w14:textId="36D6867E" w:rsidR="00203A14" w:rsidRPr="00203A14" w:rsidRDefault="00203A14" w:rsidP="00203A14">
      <w:pPr>
        <w:pStyle w:val="Creapakketbody"/>
      </w:pPr>
      <w:r w:rsidRPr="00203A14">
        <w:t>1867384</w:t>
      </w:r>
      <w:r>
        <w:tab/>
      </w:r>
      <w:r w:rsidRPr="00203A14">
        <w:t>1x</w:t>
      </w:r>
      <w:r>
        <w:tab/>
      </w:r>
      <w:r w:rsidRPr="00203A14">
        <w:t>Allesverf 59 ml ultramarijn</w:t>
      </w:r>
    </w:p>
    <w:p w14:paraId="2D5750D9" w14:textId="125D99A5" w:rsidR="00203A14" w:rsidRPr="00203A14" w:rsidRDefault="00203A14" w:rsidP="00203A14">
      <w:pPr>
        <w:pStyle w:val="Creapakketbody"/>
      </w:pPr>
      <w:r w:rsidRPr="00203A14">
        <w:t>1868026</w:t>
      </w:r>
      <w:r>
        <w:tab/>
      </w:r>
      <w:r w:rsidRPr="00203A14">
        <w:t>1x</w:t>
      </w:r>
      <w:r>
        <w:tab/>
      </w:r>
      <w:r w:rsidRPr="00203A14">
        <w:t>Glitterverf 59 ml brilliant goud</w:t>
      </w:r>
    </w:p>
    <w:p w14:paraId="09C5519A" w14:textId="336F47DF" w:rsidR="00203A14" w:rsidRPr="00203A14" w:rsidRDefault="00203A14" w:rsidP="00203A14">
      <w:pPr>
        <w:pStyle w:val="Creapakketbody"/>
      </w:pPr>
      <w:r w:rsidRPr="00203A14">
        <w:t>1867410</w:t>
      </w:r>
      <w:r>
        <w:tab/>
      </w:r>
      <w:r w:rsidRPr="00203A14">
        <w:t>1x</w:t>
      </w:r>
      <w:r>
        <w:tab/>
      </w:r>
      <w:r w:rsidRPr="00203A14">
        <w:t>Allesverf 59 ml zeegroen</w:t>
      </w:r>
    </w:p>
    <w:p w14:paraId="71D84055" w14:textId="58C4938F" w:rsidR="00203A14" w:rsidRPr="00203A14" w:rsidRDefault="00203A14" w:rsidP="00203A14">
      <w:pPr>
        <w:pStyle w:val="Creapakketbody"/>
      </w:pPr>
      <w:r w:rsidRPr="00203A14">
        <w:t>0323006</w:t>
      </w:r>
      <w:r>
        <w:tab/>
      </w:r>
      <w:r w:rsidRPr="00203A14">
        <w:t>1x</w:t>
      </w:r>
      <w:r>
        <w:tab/>
      </w:r>
      <w:r w:rsidRPr="00203A14">
        <w:t>Houten spatels 50 stuks naturel breed</w:t>
      </w:r>
    </w:p>
    <w:p w14:paraId="05359851" w14:textId="77777777" w:rsidR="00203A14" w:rsidRDefault="00203A14" w:rsidP="00203A14">
      <w:pPr>
        <w:pStyle w:val="Creapakketbody"/>
      </w:pPr>
    </w:p>
    <w:p w14:paraId="1028F059" w14:textId="2682DBC3" w:rsidR="00203A14" w:rsidRPr="00203A14" w:rsidRDefault="00203A14" w:rsidP="00203A14">
      <w:pPr>
        <w:pStyle w:val="Creapakketsubtitel"/>
      </w:pPr>
      <w:r w:rsidRPr="00203A14">
        <w:t>Uit je eigen knutselkast:</w:t>
      </w:r>
    </w:p>
    <w:p w14:paraId="0D99365D" w14:textId="77777777" w:rsidR="00203A14" w:rsidRPr="00203A14" w:rsidRDefault="00203A14" w:rsidP="00203A14">
      <w:pPr>
        <w:pStyle w:val="Creapakketbody"/>
      </w:pPr>
      <w:r w:rsidRPr="00203A14">
        <w:t>Penselen</w:t>
      </w:r>
    </w:p>
    <w:p w14:paraId="49C751D2" w14:textId="77777777" w:rsidR="00203A14" w:rsidRPr="00203A14" w:rsidRDefault="00203A14" w:rsidP="00203A14">
      <w:pPr>
        <w:pStyle w:val="Creapakketbody"/>
      </w:pPr>
      <w:r w:rsidRPr="00203A14">
        <w:t>Grote kom water</w:t>
      </w:r>
    </w:p>
    <w:p w14:paraId="7E9ABC6D" w14:textId="77777777" w:rsidR="00203A14" w:rsidRPr="00203A14" w:rsidRDefault="00203A14" w:rsidP="00203A14">
      <w:pPr>
        <w:pStyle w:val="Creapakketbody"/>
      </w:pPr>
      <w:r w:rsidRPr="00203A14">
        <w:t>Glazen in verschillende diameters</w:t>
      </w:r>
    </w:p>
    <w:p w14:paraId="113BAB52" w14:textId="77777777" w:rsidR="00203A14" w:rsidRPr="00203A14" w:rsidRDefault="00203A14" w:rsidP="00203A14">
      <w:pPr>
        <w:pStyle w:val="Creapakketbody"/>
      </w:pPr>
      <w:r w:rsidRPr="00203A14">
        <w:t>Tandenstokers of satéprikkers</w:t>
      </w:r>
    </w:p>
    <w:p w14:paraId="392816DF" w14:textId="77777777" w:rsidR="00203A14" w:rsidRPr="00203A14" w:rsidRDefault="00203A14" w:rsidP="00203A14">
      <w:pPr>
        <w:pStyle w:val="Creapakketbody"/>
      </w:pPr>
      <w:r w:rsidRPr="00203A14">
        <w:t>Mengpotjes</w:t>
      </w:r>
    </w:p>
    <w:p w14:paraId="3A1F2A23" w14:textId="77777777" w:rsidR="00203A14" w:rsidRDefault="00203A14" w:rsidP="00203A14">
      <w:pPr>
        <w:pStyle w:val="Creapakketbody"/>
      </w:pPr>
    </w:p>
    <w:p w14:paraId="5E17AAEB" w14:textId="520237B0" w:rsidR="00203A14" w:rsidRPr="00203A14" w:rsidRDefault="00203A14" w:rsidP="00203A14">
      <w:pPr>
        <w:pStyle w:val="Creapakketsubtitel"/>
      </w:pPr>
      <w:r w:rsidRPr="00203A14">
        <w:t>Voorbereiding:</w:t>
      </w:r>
    </w:p>
    <w:p w14:paraId="3EBEAFF7" w14:textId="6C3B97A5" w:rsidR="00203A14" w:rsidRPr="00203A14" w:rsidRDefault="00203A14" w:rsidP="00203A14">
      <w:pPr>
        <w:pStyle w:val="Creapakketbody"/>
      </w:pPr>
      <w:r w:rsidRPr="00203A14">
        <w:t>Kies zelf welke voorbereidende stappen je door je groep laat uitvoeren, en welke je zelf doet. Elke voorbereidende stap kan evengoed een</w:t>
      </w:r>
      <w:r>
        <w:t xml:space="preserve"> </w:t>
      </w:r>
      <w:r w:rsidRPr="00203A14">
        <w:t>stap in je knutselmoment zijn. Bijvoorbeeld: als de spatels alvast hebben geweekt kunnen de kinderen zelf de spatels in de glazen vormen</w:t>
      </w:r>
      <w:r>
        <w:t xml:space="preserve"> </w:t>
      </w:r>
      <w:r w:rsidRPr="00203A14">
        <w:t>volgens de grootte van hun eigen pols.</w:t>
      </w:r>
    </w:p>
    <w:p w14:paraId="34715B11" w14:textId="77777777" w:rsidR="00203A14" w:rsidRPr="00203A14" w:rsidRDefault="00203A14" w:rsidP="00203A14">
      <w:pPr>
        <w:pStyle w:val="Creapakketbody"/>
      </w:pPr>
      <w:r w:rsidRPr="00203A14">
        <w:t>Pas wanneer de spatels gevormd en gedroogd zijn, kunnen ze beschilderd worden.</w:t>
      </w:r>
    </w:p>
    <w:p w14:paraId="33BE4029" w14:textId="77777777" w:rsidR="00203A14" w:rsidRDefault="00203A14" w:rsidP="00203A14">
      <w:pPr>
        <w:pStyle w:val="Creapakketbody"/>
      </w:pPr>
    </w:p>
    <w:p w14:paraId="323040CF" w14:textId="339A304C" w:rsidR="00203A14" w:rsidRPr="00203A14" w:rsidRDefault="00203A14" w:rsidP="00203A14">
      <w:pPr>
        <w:pStyle w:val="Creapakketstap"/>
      </w:pPr>
      <w:r w:rsidRPr="00203A14">
        <w:t>Neem een grote kom en vul hem met water. Leg hierin de houten</w:t>
      </w:r>
      <w:r>
        <w:t xml:space="preserve"> </w:t>
      </w:r>
      <w:r w:rsidRPr="00203A14">
        <w:t>spatels minstens 3 uur te weken (een nacht is nog beter).</w:t>
      </w:r>
      <w:r>
        <w:t xml:space="preserve"> </w:t>
      </w:r>
      <w:r w:rsidRPr="00203A14">
        <w:t>Duw ze onder water met iets zwaars.</w:t>
      </w:r>
    </w:p>
    <w:p w14:paraId="325583EC" w14:textId="74324016" w:rsidR="00203A14" w:rsidRPr="00203A14" w:rsidRDefault="00203A14" w:rsidP="00203A14">
      <w:pPr>
        <w:pStyle w:val="Creapakketstap"/>
      </w:pPr>
      <w:r w:rsidRPr="00203A14">
        <w:t>Buig je spatel hierna voorzichtig rond de buitenkant van een glas.</w:t>
      </w:r>
      <w:r>
        <w:t xml:space="preserve"> </w:t>
      </w:r>
      <w:r w:rsidRPr="00203A14">
        <w:t>Zet even druk en houd vast.</w:t>
      </w:r>
      <w:r>
        <w:t xml:space="preserve"> </w:t>
      </w:r>
      <w:r w:rsidRPr="00203A14">
        <w:t>Neem het grootste glas en duw de gekromde spatel in het glas</w:t>
      </w:r>
      <w:r>
        <w:t xml:space="preserve"> </w:t>
      </w:r>
      <w:r w:rsidRPr="00203A14">
        <w:t>zodat de kromming van de spatel de kromming van het glas volgt.</w:t>
      </w:r>
      <w:r>
        <w:t xml:space="preserve"> </w:t>
      </w:r>
      <w:r w:rsidRPr="00203A14">
        <w:t>Zet nu een kleiner glas in het grotere glas. Op die manier wordt de</w:t>
      </w:r>
      <w:r>
        <w:t xml:space="preserve"> </w:t>
      </w:r>
      <w:r w:rsidRPr="00203A14">
        <w:t>spatel gekneld tussen twee glazen. Laat nog een nachtje staan.</w:t>
      </w:r>
    </w:p>
    <w:p w14:paraId="156126A2" w14:textId="77777777" w:rsidR="00203A14" w:rsidRDefault="00203A14" w:rsidP="00203A14">
      <w:pPr>
        <w:pStyle w:val="Creapakketbody"/>
      </w:pPr>
    </w:p>
    <w:p w14:paraId="573606B8" w14:textId="24B02AA8" w:rsidR="00203A14" w:rsidRPr="00203A14" w:rsidRDefault="00203A14" w:rsidP="00203A14">
      <w:pPr>
        <w:pStyle w:val="Creapakketsubtitel"/>
      </w:pPr>
      <w:r w:rsidRPr="00203A14">
        <w:t>Werkwijze:</w:t>
      </w:r>
    </w:p>
    <w:p w14:paraId="74AB92AE" w14:textId="34DF8E63" w:rsidR="00203A14" w:rsidRPr="00203A14" w:rsidRDefault="00203A14" w:rsidP="00203A14">
      <w:pPr>
        <w:pStyle w:val="Creapakketstap"/>
      </w:pPr>
      <w:r w:rsidRPr="00203A14">
        <w:t>Schilder de armband volledig in 1 kleur. Tijdens het drogen kunnen</w:t>
      </w:r>
      <w:r>
        <w:t xml:space="preserve"> </w:t>
      </w:r>
      <w:r w:rsidRPr="00203A14">
        <w:t>de penselen uitgewassen worden.</w:t>
      </w:r>
    </w:p>
    <w:p w14:paraId="677E66E7" w14:textId="54A7AEA4" w:rsidR="00203A14" w:rsidRPr="00203A14" w:rsidRDefault="00203A14" w:rsidP="00203A14">
      <w:pPr>
        <w:pStyle w:val="Creapakketstap"/>
      </w:pPr>
      <w:r w:rsidRPr="00203A14">
        <w:t>Daarna dip je een satéprikker of tandenstoker in een andere kleur</w:t>
      </w:r>
      <w:r>
        <w:t xml:space="preserve"> </w:t>
      </w:r>
      <w:bookmarkStart w:id="0" w:name="_GoBack"/>
      <w:bookmarkEnd w:id="0"/>
      <w:r w:rsidRPr="00203A14">
        <w:t>verf en zet je stipjes. Laat goed drogen.</w:t>
      </w:r>
    </w:p>
    <w:p w14:paraId="4FB15EEE" w14:textId="77777777" w:rsidR="00203A14" w:rsidRDefault="00203A14" w:rsidP="00203A14">
      <w:pPr>
        <w:pStyle w:val="Creapakketbody"/>
      </w:pPr>
    </w:p>
    <w:p w14:paraId="773E8D8C" w14:textId="4B13BFC9" w:rsidR="00203A14" w:rsidRPr="00203A14" w:rsidRDefault="00203A14" w:rsidP="00203A14">
      <w:pPr>
        <w:pStyle w:val="Creapakketsubtitel"/>
      </w:pPr>
      <w:r w:rsidRPr="00203A14">
        <w:lastRenderedPageBreak/>
        <w:t>Tips:</w:t>
      </w:r>
    </w:p>
    <w:p w14:paraId="35C927B3" w14:textId="77777777" w:rsidR="00203A14" w:rsidRPr="00203A14" w:rsidRDefault="00203A14" w:rsidP="00203A14">
      <w:pPr>
        <w:pStyle w:val="Creapakketbody"/>
      </w:pPr>
      <w:r w:rsidRPr="00203A14">
        <w:t>Maak van de armband een betekenisvol geschenk, en schrijf aan de binnenkant een mooie boodschap voor de ontvanger.</w:t>
      </w:r>
    </w:p>
    <w:p w14:paraId="6F662988" w14:textId="0104D0FA" w:rsidR="00372B7D" w:rsidRPr="00203A14" w:rsidRDefault="00203A14" w:rsidP="00203A14">
      <w:pPr>
        <w:pStyle w:val="Creapakketbody"/>
      </w:pPr>
      <w:r w:rsidRPr="00203A14">
        <w:t>Met de ‘stipjestechniek’ kan je je tekst zelfs in Morsecode schrijven!</w:t>
      </w:r>
    </w:p>
    <w:sectPr w:rsidR="00372B7D" w:rsidRPr="00203A14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8C7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849E4"/>
    <w:rsid w:val="001921AF"/>
    <w:rsid w:val="00192B75"/>
    <w:rsid w:val="001B6D9B"/>
    <w:rsid w:val="001C3882"/>
    <w:rsid w:val="001C4C36"/>
    <w:rsid w:val="00202256"/>
    <w:rsid w:val="00203A14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2B7D"/>
    <w:rsid w:val="00375C60"/>
    <w:rsid w:val="0038238E"/>
    <w:rsid w:val="003B1915"/>
    <w:rsid w:val="003C718A"/>
    <w:rsid w:val="003E4FCC"/>
    <w:rsid w:val="003F4374"/>
    <w:rsid w:val="00402B2E"/>
    <w:rsid w:val="00406E0C"/>
    <w:rsid w:val="00407B39"/>
    <w:rsid w:val="00413FB1"/>
    <w:rsid w:val="00415786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A755B"/>
    <w:rsid w:val="006B1158"/>
    <w:rsid w:val="006B3B9A"/>
    <w:rsid w:val="006B4927"/>
    <w:rsid w:val="006B662F"/>
    <w:rsid w:val="006B78A8"/>
    <w:rsid w:val="006C1BCC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97BFE"/>
    <w:rsid w:val="007B5D20"/>
    <w:rsid w:val="007D1737"/>
    <w:rsid w:val="007F178B"/>
    <w:rsid w:val="00804B11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360BA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56FA1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3</cp:revision>
  <dcterms:created xsi:type="dcterms:W3CDTF">2019-02-21T08:30:00Z</dcterms:created>
  <dcterms:modified xsi:type="dcterms:W3CDTF">2019-02-21T08:33:00Z</dcterms:modified>
</cp:coreProperties>
</file>